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B26E" w14:textId="77777777" w:rsidR="00F65AA4" w:rsidRPr="00241568" w:rsidRDefault="00857A9A">
      <w:pPr>
        <w:rPr>
          <w:rFonts w:ascii="Times New Roman" w:hAnsi="Times New Roman" w:cs="Times New Roman"/>
          <w:b/>
          <w:sz w:val="24"/>
          <w:szCs w:val="24"/>
        </w:rPr>
      </w:pPr>
      <w:r w:rsidRPr="00241568">
        <w:rPr>
          <w:rFonts w:ascii="Times New Roman" w:hAnsi="Times New Roman" w:cs="Times New Roman"/>
          <w:b/>
          <w:sz w:val="24"/>
          <w:szCs w:val="24"/>
        </w:rPr>
        <w:t xml:space="preserve">Unit: Oral Interpretation </w:t>
      </w:r>
    </w:p>
    <w:p w14:paraId="41B01EE5" w14:textId="77777777" w:rsidR="00857A9A" w:rsidRDefault="00857A9A">
      <w:pPr>
        <w:rPr>
          <w:rFonts w:ascii="Times New Roman" w:hAnsi="Times New Roman" w:cs="Times New Roman"/>
          <w:sz w:val="24"/>
          <w:szCs w:val="24"/>
        </w:rPr>
      </w:pPr>
    </w:p>
    <w:p w14:paraId="1C9E17A0" w14:textId="77777777" w:rsidR="00857A9A" w:rsidRDefault="00857A9A" w:rsidP="0085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 category : dramatic interpretation (DI) , humorous interpretation( HI), program of oral interpretation ( POI) </w:t>
      </w:r>
    </w:p>
    <w:p w14:paraId="77FD2632" w14:textId="77777777" w:rsidR="00241568" w:rsidRDefault="00241568" w:rsidP="00241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F3A89" w14:textId="259E6A0D" w:rsidR="00857A9A" w:rsidRDefault="00857A9A" w:rsidP="0085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category is selected, follow the direction sheet for your chosen category.  All works of literatur</w:t>
      </w:r>
      <w:r w:rsidR="00241568">
        <w:rPr>
          <w:rFonts w:ascii="Times New Roman" w:hAnsi="Times New Roman" w:cs="Times New Roman"/>
          <w:sz w:val="24"/>
          <w:szCs w:val="24"/>
        </w:rPr>
        <w:t xml:space="preserve">e will be approved </w:t>
      </w:r>
      <w:r w:rsidR="002F4ABB">
        <w:rPr>
          <w:rFonts w:ascii="Times New Roman" w:hAnsi="Times New Roman" w:cs="Times New Roman"/>
          <w:sz w:val="24"/>
          <w:szCs w:val="24"/>
        </w:rPr>
        <w:t>Monday</w:t>
      </w:r>
      <w:r w:rsidRPr="00857A9A">
        <w:rPr>
          <w:rFonts w:ascii="Times New Roman" w:hAnsi="Times New Roman" w:cs="Times New Roman"/>
          <w:b/>
          <w:sz w:val="24"/>
          <w:szCs w:val="24"/>
        </w:rPr>
        <w:t xml:space="preserve"> (March 2</w:t>
      </w:r>
      <w:r w:rsidR="002F4ABB">
        <w:rPr>
          <w:rFonts w:ascii="Times New Roman" w:hAnsi="Times New Roman" w:cs="Times New Roman"/>
          <w:b/>
          <w:sz w:val="24"/>
          <w:szCs w:val="24"/>
        </w:rPr>
        <w:t>7th</w:t>
      </w:r>
      <w:r w:rsidRPr="00857A9A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14:paraId="6E6562AC" w14:textId="77777777" w:rsidR="00241568" w:rsidRPr="00241568" w:rsidRDefault="00241568" w:rsidP="002415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2875692" w14:textId="77777777" w:rsidR="00241568" w:rsidRPr="00857A9A" w:rsidRDefault="00241568" w:rsidP="002415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110311" w14:textId="77777777" w:rsidR="00857A9A" w:rsidRDefault="00857A9A" w:rsidP="0085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reading your pieces(s) of literature and decide on a section of the literature you want to interpret.  This is a reading of literature… you will not memorize the piece of literature, but you will write an introduction to your piece of literature that will be memorized! </w:t>
      </w:r>
    </w:p>
    <w:p w14:paraId="70AF8FD2" w14:textId="77777777" w:rsidR="00241568" w:rsidRDefault="00241568" w:rsidP="00241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2D53AB" w14:textId="77777777" w:rsidR="00857A9A" w:rsidRDefault="00857A9A" w:rsidP="0085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your piece is selected you must : </w:t>
      </w:r>
    </w:p>
    <w:p w14:paraId="57EF7BA5" w14:textId="2D6A4938" w:rsidR="00857A9A" w:rsidRPr="00857A9A" w:rsidRDefault="00857A9A" w:rsidP="00857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your piece for time – all pieces must be 7- 10 </w:t>
      </w:r>
      <w:proofErr w:type="gramStart"/>
      <w:r>
        <w:rPr>
          <w:rFonts w:ascii="Times New Roman" w:hAnsi="Times New Roman" w:cs="Times New Roman"/>
          <w:sz w:val="24"/>
          <w:szCs w:val="24"/>
        </w:rPr>
        <w:t>min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A9A">
        <w:rPr>
          <w:rFonts w:ascii="Times New Roman" w:hAnsi="Times New Roman" w:cs="Times New Roman"/>
          <w:b/>
          <w:sz w:val="24"/>
          <w:szCs w:val="24"/>
        </w:rPr>
        <w:t xml:space="preserve">Due in TEAMS </w:t>
      </w:r>
      <w:r w:rsidR="002752A7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452DE4">
        <w:rPr>
          <w:rFonts w:ascii="Times New Roman" w:hAnsi="Times New Roman" w:cs="Times New Roman"/>
          <w:b/>
          <w:sz w:val="24"/>
          <w:szCs w:val="24"/>
        </w:rPr>
        <w:t>3rd</w:t>
      </w:r>
    </w:p>
    <w:p w14:paraId="19674F72" w14:textId="77777777" w:rsidR="00857A9A" w:rsidRDefault="00857A9A" w:rsidP="00857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your piece in MLA form – double </w:t>
      </w:r>
      <w:proofErr w:type="gramStart"/>
      <w:r>
        <w:rPr>
          <w:rFonts w:ascii="Times New Roman" w:hAnsi="Times New Roman" w:cs="Times New Roman"/>
          <w:sz w:val="24"/>
          <w:szCs w:val="24"/>
        </w:rPr>
        <w:t>spaced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times new roman, 12 pt font</w:t>
      </w:r>
    </w:p>
    <w:p w14:paraId="2B5F8E79" w14:textId="11C3F613" w:rsidR="00857A9A" w:rsidRDefault="00857A9A" w:rsidP="00857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your introduction- no more than a minute </w:t>
      </w:r>
      <w:proofErr w:type="gramStart"/>
      <w:r>
        <w:rPr>
          <w:rFonts w:ascii="Times New Roman" w:hAnsi="Times New Roman" w:cs="Times New Roman"/>
          <w:sz w:val="24"/>
          <w:szCs w:val="24"/>
        </w:rPr>
        <w:t>( follow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direction sheet of introduction) </w:t>
      </w:r>
      <w:r w:rsidRPr="00241568">
        <w:rPr>
          <w:rFonts w:ascii="Times New Roman" w:hAnsi="Times New Roman" w:cs="Times New Roman"/>
          <w:b/>
          <w:sz w:val="24"/>
          <w:szCs w:val="24"/>
        </w:rPr>
        <w:t>D</w:t>
      </w:r>
      <w:r w:rsidR="00241568">
        <w:rPr>
          <w:rFonts w:ascii="Times New Roman" w:hAnsi="Times New Roman" w:cs="Times New Roman"/>
          <w:b/>
          <w:sz w:val="24"/>
          <w:szCs w:val="24"/>
        </w:rPr>
        <w:t xml:space="preserve">UE IN TEAMS APRIL </w:t>
      </w:r>
      <w:r w:rsidR="00452DE4">
        <w:rPr>
          <w:rFonts w:ascii="Times New Roman" w:hAnsi="Times New Roman" w:cs="Times New Roman"/>
          <w:b/>
          <w:sz w:val="24"/>
          <w:szCs w:val="24"/>
        </w:rPr>
        <w:t>3rd</w:t>
      </w:r>
    </w:p>
    <w:p w14:paraId="0BE98B6E" w14:textId="00CE5027" w:rsidR="00857A9A" w:rsidRPr="00857A9A" w:rsidRDefault="002752A7" w:rsidP="00857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Interpretation will be presented in class</w:t>
      </w:r>
      <w:r w:rsidR="00857A9A">
        <w:rPr>
          <w:rFonts w:ascii="Times New Roman" w:hAnsi="Times New Roman" w:cs="Times New Roman"/>
          <w:sz w:val="24"/>
          <w:szCs w:val="24"/>
        </w:rPr>
        <w:t xml:space="preserve"> </w:t>
      </w:r>
      <w:r w:rsidR="00241568" w:rsidRPr="00241568">
        <w:rPr>
          <w:rFonts w:ascii="Times New Roman" w:hAnsi="Times New Roman" w:cs="Times New Roman"/>
          <w:b/>
          <w:sz w:val="24"/>
          <w:szCs w:val="24"/>
        </w:rPr>
        <w:t>DUE APRIL</w:t>
      </w:r>
      <w:r w:rsidR="00452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2DE4">
        <w:rPr>
          <w:rFonts w:ascii="Times New Roman" w:hAnsi="Times New Roman" w:cs="Times New Roman"/>
          <w:b/>
          <w:sz w:val="24"/>
          <w:szCs w:val="24"/>
        </w:rPr>
        <w:t>6</w:t>
      </w:r>
      <w:r w:rsidR="00241568" w:rsidRPr="002415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2415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7A9A" w:rsidRPr="0085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4075"/>
    <w:multiLevelType w:val="hybridMultilevel"/>
    <w:tmpl w:val="52A8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ECB"/>
    <w:multiLevelType w:val="hybridMultilevel"/>
    <w:tmpl w:val="300452F6"/>
    <w:lvl w:ilvl="0" w:tplc="19589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28655">
    <w:abstractNumId w:val="0"/>
  </w:num>
  <w:num w:numId="2" w16cid:durableId="203025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9A"/>
    <w:rsid w:val="00241568"/>
    <w:rsid w:val="002752A7"/>
    <w:rsid w:val="002F4ABB"/>
    <w:rsid w:val="00444126"/>
    <w:rsid w:val="00452DE4"/>
    <w:rsid w:val="005042C6"/>
    <w:rsid w:val="00857A9A"/>
    <w:rsid w:val="008C6203"/>
    <w:rsid w:val="009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7957"/>
  <w15:chartTrackingRefBased/>
  <w15:docId w15:val="{B6A002EF-6C28-47D2-94A5-B5CDE882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cp:lastPrinted>2023-03-20T17:48:00Z</cp:lastPrinted>
  <dcterms:created xsi:type="dcterms:W3CDTF">2023-03-20T17:48:00Z</dcterms:created>
  <dcterms:modified xsi:type="dcterms:W3CDTF">2023-03-20T17:48:00Z</dcterms:modified>
</cp:coreProperties>
</file>